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Образец оформления титульного листа тетради: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30401E" w:rsidRPr="002564D0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2564D0">
        <w:rPr>
          <w:rFonts w:ascii="Times New Roman" w:eastAsia="Times New Roman" w:hAnsi="Times New Roman"/>
          <w:b/>
          <w:sz w:val="24"/>
          <w:szCs w:val="24"/>
          <w:lang w:eastAsia="ar-SA"/>
        </w:rPr>
        <w:t>ХИМИЯ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2564D0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10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23ABD">
        <w:pict>
          <v:rect id="_x0000_s1026" style="position:absolute;left:0;text-align:left;margin-left:274.2pt;margin-top:3.9pt;width:193.5pt;height:38.25pt;z-index:251660288"/>
        </w:pict>
      </w:r>
    </w:p>
    <w:p w:rsidR="0030401E" w:rsidRDefault="0030401E" w:rsidP="003040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 2021 г.   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30401E" w:rsidRDefault="0030401E" w:rsidP="0030401E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30401E" w:rsidRDefault="0030401E" w:rsidP="0030401E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30401E" w:rsidRDefault="0030401E" w:rsidP="0030401E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30401E" w:rsidRDefault="0030401E" w:rsidP="0030401E">
      <w:pPr>
        <w:suppressAutoHyphens/>
        <w:spacing w:after="0" w:line="600" w:lineRule="auto"/>
        <w:jc w:val="center"/>
        <w:rPr>
          <w:rFonts w:ascii="Times New Roman" w:eastAsia="Calibri" w:hAnsi="Times New Roman"/>
          <w:i/>
          <w:szCs w:val="16"/>
          <w:lang w:eastAsia="en-US"/>
        </w:rPr>
      </w:pPr>
      <w:r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30401E" w:rsidRDefault="0030401E" w:rsidP="0030401E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30401E" w:rsidRDefault="0030401E" w:rsidP="0030401E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30401E" w:rsidRDefault="0030401E" w:rsidP="0030401E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30401E" w:rsidRDefault="0030401E" w:rsidP="0030401E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30401E" w:rsidTr="003C6D4E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0401E" w:rsidTr="003C6D4E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30401E" w:rsidRDefault="0030401E" w:rsidP="0030401E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30401E" w:rsidTr="003C6D4E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30401E" w:rsidTr="003C6D4E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401E" w:rsidRDefault="0030401E" w:rsidP="003C6D4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</w:tr>
    </w:tbl>
    <w:p w:rsidR="0030401E" w:rsidRDefault="0030401E" w:rsidP="0030401E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</w:p>
    <w:p w:rsidR="0030401E" w:rsidRDefault="0030401E" w:rsidP="0030401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30401E" w:rsidRDefault="0030401E" w:rsidP="0030401E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0401E" w:rsidRPr="007F779F" w:rsidRDefault="0030401E" w:rsidP="0030401E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</w:t>
      </w:r>
    </w:p>
    <w:p w:rsidR="0030401E" w:rsidRDefault="0030401E" w:rsidP="003040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:rsidR="0030401E" w:rsidRDefault="0030401E" w:rsidP="003040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:rsidR="0030401E" w:rsidRDefault="0030401E" w:rsidP="0030401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ХИМИИ</w:t>
      </w:r>
    </w:p>
    <w:p w:rsidR="0030401E" w:rsidRDefault="0030401E" w:rsidP="0030401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30401E" w:rsidRDefault="0030401E" w:rsidP="0030401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:rsidR="0030401E" w:rsidRDefault="0030401E" w:rsidP="003040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2021/2022 учебный  год</w:t>
      </w:r>
    </w:p>
    <w:p w:rsidR="0030401E" w:rsidRDefault="0030401E" w:rsidP="0030401E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 10  класс</w:t>
      </w:r>
    </w:p>
    <w:p w:rsidR="00720FE5" w:rsidRDefault="00720FE5" w:rsidP="00720FE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Уважаемый участник олимпиады!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Вам предстоит выполнить теоретические (письменные) задания.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Время выполнения заданий теоретического тура четыре (4) академических часа.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Выполнение теоретических (письменных) заданий целесообразно организовать следующим образом: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не спеша, внимательно прочитайте задание, осознайте суть вопросов и определите наиболее верный и полный ответ;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отвечая на теоретический вопрос, обдумайте и сформулируйте конкретный ответ только на поставленный вопрос;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после выполнения всех предложенных заданий еще раз удостоверьтесь в правильности выбранных Вами ответов и решений;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если потребуется корректировка предложенного Вами решения, то неправильный ответ зачеркните, и напишите новый.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Предупреждаем Вас, что: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:rsidR="00720FE5" w:rsidRDefault="00720FE5" w:rsidP="0072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Задание теоретического тура считается выполненным, если Вы вовремя сдаете его.</w:t>
      </w:r>
    </w:p>
    <w:p w:rsidR="00720FE5" w:rsidRDefault="00720FE5" w:rsidP="00720F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Максимальная оценка за все задания 100 баллов.</w:t>
      </w:r>
    </w:p>
    <w:p w:rsidR="00720FE5" w:rsidRDefault="00720FE5" w:rsidP="00304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CF542D" w:rsidRDefault="00921EDA" w:rsidP="008B7EE7">
      <w:pPr>
        <w:tabs>
          <w:tab w:val="left" w:pos="-284"/>
        </w:tabs>
        <w:spacing w:after="0" w:line="36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CF542D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F542D">
        <w:rPr>
          <w:rFonts w:ascii="Times New Roman" w:hAnsi="Times New Roman" w:cs="Times New Roman"/>
          <w:sz w:val="24"/>
          <w:szCs w:val="24"/>
        </w:rPr>
        <w:t xml:space="preserve">Имеется смесь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оксида алюминия</w:t>
      </w:r>
      <w:r w:rsidR="00CF542D">
        <w:rPr>
          <w:rFonts w:ascii="Times New Roman" w:hAnsi="Times New Roman" w:cs="Times New Roman"/>
          <w:sz w:val="24"/>
          <w:szCs w:val="24"/>
        </w:rPr>
        <w:t xml:space="preserve"> и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оксида цинка</w:t>
      </w:r>
      <w:r w:rsidR="00CF54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F542D">
        <w:rPr>
          <w:rFonts w:ascii="Times New Roman" w:hAnsi="Times New Roman" w:cs="Times New Roman"/>
          <w:sz w:val="24"/>
          <w:szCs w:val="24"/>
        </w:rPr>
        <w:t>Разделите данную смесь на индивидуальные соединения по следующей методике.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F542D">
        <w:rPr>
          <w:rFonts w:ascii="Times New Roman" w:hAnsi="Times New Roman" w:cs="Times New Roman"/>
          <w:sz w:val="24"/>
          <w:szCs w:val="24"/>
        </w:rPr>
        <w:t xml:space="preserve">Смесь оксидов сплавляем с избытком твердого </w:t>
      </w:r>
      <w:proofErr w:type="spellStart"/>
      <w:r w:rsidR="00CF542D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="00CF542D">
        <w:rPr>
          <w:rFonts w:ascii="Times New Roman" w:hAnsi="Times New Roman" w:cs="Times New Roman"/>
          <w:sz w:val="24"/>
          <w:szCs w:val="24"/>
        </w:rPr>
        <w:t xml:space="preserve"> натрия. 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CF542D">
        <w:rPr>
          <w:rFonts w:ascii="Times New Roman" w:hAnsi="Times New Roman" w:cs="Times New Roman"/>
          <w:sz w:val="24"/>
          <w:szCs w:val="24"/>
        </w:rPr>
        <w:t>Плав</w:t>
      </w:r>
      <w:proofErr w:type="spellEnd"/>
      <w:r w:rsidR="00CF542D">
        <w:rPr>
          <w:rFonts w:ascii="Times New Roman" w:hAnsi="Times New Roman" w:cs="Times New Roman"/>
          <w:sz w:val="24"/>
          <w:szCs w:val="24"/>
        </w:rPr>
        <w:t xml:space="preserve"> растворяем в воде, затем обрабатываем 20% -ной серной кислотой. </w:t>
      </w:r>
    </w:p>
    <w:p w:rsidR="00CF542D" w:rsidRDefault="00921EDA" w:rsidP="008B7EE7">
      <w:pPr>
        <w:tabs>
          <w:tab w:val="left" w:pos="0"/>
        </w:tabs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F542D">
        <w:rPr>
          <w:rFonts w:ascii="Times New Roman" w:hAnsi="Times New Roman" w:cs="Times New Roman"/>
          <w:sz w:val="24"/>
          <w:szCs w:val="24"/>
        </w:rPr>
        <w:t>К полученному раствору добавляем избыток раствора аммиака, и отделяем образовавшийся</w:t>
      </w:r>
    </w:p>
    <w:p w:rsidR="00CF542D" w:rsidRDefault="00921EDA" w:rsidP="008B7EE7">
      <w:pPr>
        <w:tabs>
          <w:tab w:val="left" w:pos="0"/>
        </w:tabs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F542D">
        <w:rPr>
          <w:rFonts w:ascii="Times New Roman" w:hAnsi="Times New Roman" w:cs="Times New Roman"/>
          <w:sz w:val="24"/>
          <w:szCs w:val="24"/>
        </w:rPr>
        <w:t xml:space="preserve">осадок 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CF54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542D">
        <w:rPr>
          <w:rFonts w:ascii="Times New Roman" w:hAnsi="Times New Roman" w:cs="Times New Roman"/>
          <w:sz w:val="24"/>
          <w:szCs w:val="24"/>
        </w:rPr>
        <w:t xml:space="preserve">В оставшийся аммиачный раствор, пропускаем сероводород, выпадает осадок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CF542D">
        <w:rPr>
          <w:rFonts w:ascii="Times New Roman" w:hAnsi="Times New Roman" w:cs="Times New Roman"/>
          <w:sz w:val="24"/>
          <w:szCs w:val="24"/>
        </w:rPr>
        <w:t>.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542D">
        <w:rPr>
          <w:rFonts w:ascii="Times New Roman" w:hAnsi="Times New Roman" w:cs="Times New Roman"/>
          <w:sz w:val="24"/>
          <w:szCs w:val="24"/>
        </w:rPr>
        <w:t>Напишите уравнения всех реакций.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542D">
        <w:rPr>
          <w:rFonts w:ascii="Times New Roman" w:hAnsi="Times New Roman" w:cs="Times New Roman"/>
          <w:sz w:val="24"/>
          <w:szCs w:val="24"/>
        </w:rPr>
        <w:t xml:space="preserve">Определите состав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 w:rsidR="00CF542D">
        <w:rPr>
          <w:rFonts w:ascii="Times New Roman" w:hAnsi="Times New Roman" w:cs="Times New Roman"/>
          <w:sz w:val="24"/>
          <w:szCs w:val="24"/>
        </w:rPr>
        <w:t xml:space="preserve">и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CF542D">
        <w:rPr>
          <w:rFonts w:ascii="Times New Roman" w:hAnsi="Times New Roman" w:cs="Times New Roman"/>
          <w:sz w:val="24"/>
          <w:szCs w:val="24"/>
        </w:rPr>
        <w:t>.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542D">
        <w:rPr>
          <w:rFonts w:ascii="Times New Roman" w:hAnsi="Times New Roman" w:cs="Times New Roman"/>
          <w:sz w:val="24"/>
          <w:szCs w:val="24"/>
        </w:rPr>
        <w:t xml:space="preserve">Предложите способы получения из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CF542D">
        <w:rPr>
          <w:rFonts w:ascii="Times New Roman" w:hAnsi="Times New Roman" w:cs="Times New Roman"/>
          <w:sz w:val="24"/>
          <w:szCs w:val="24"/>
        </w:rPr>
        <w:t xml:space="preserve"> безводного хлорида алюминия, а из</w:t>
      </w:r>
      <w:proofErr w:type="gramStart"/>
      <w:r w:rsidR="00CF542D">
        <w:rPr>
          <w:rFonts w:ascii="Times New Roman" w:hAnsi="Times New Roman" w:cs="Times New Roman"/>
          <w:sz w:val="24"/>
          <w:szCs w:val="24"/>
        </w:rPr>
        <w:t xml:space="preserve"> </w:t>
      </w:r>
      <w:r w:rsidR="00CF542D">
        <w:rPr>
          <w:rFonts w:ascii="Times New Roman" w:hAnsi="Times New Roman" w:cs="Times New Roman"/>
          <w:b/>
          <w:i/>
          <w:sz w:val="24"/>
          <w:szCs w:val="24"/>
        </w:rPr>
        <w:t>У</w:t>
      </w:r>
      <w:proofErr w:type="gramEnd"/>
      <w:r w:rsidR="00CF542D">
        <w:rPr>
          <w:rFonts w:ascii="Times New Roman" w:hAnsi="Times New Roman" w:cs="Times New Roman"/>
          <w:sz w:val="24"/>
          <w:szCs w:val="24"/>
        </w:rPr>
        <w:t xml:space="preserve"> металлического</w:t>
      </w:r>
    </w:p>
    <w:p w:rsidR="00CF542D" w:rsidRDefault="00921EDA" w:rsidP="008B7EE7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F542D">
        <w:rPr>
          <w:rFonts w:ascii="Times New Roman" w:hAnsi="Times New Roman" w:cs="Times New Roman"/>
          <w:sz w:val="24"/>
          <w:szCs w:val="24"/>
        </w:rPr>
        <w:t>цинка.</w:t>
      </w:r>
    </w:p>
    <w:p w:rsidR="00BE5AB8" w:rsidRDefault="00BE5AB8" w:rsidP="00BE5AB8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921E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6022EF" w:rsidRDefault="006022EF" w:rsidP="006022EF">
      <w:pPr>
        <w:spacing w:after="0" w:line="360" w:lineRule="auto"/>
        <w:ind w:left="142" w:hanging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2258E" w:rsidRDefault="00921EDA" w:rsidP="0030401E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</w:t>
      </w:r>
      <w:r w:rsidR="00BA76E9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32258E" w:rsidRDefault="0032258E" w:rsidP="00B766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1200 г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прибавили 490 г 40%-ного раствора серной кислоты.</w:t>
      </w:r>
    </w:p>
    <w:p w:rsidR="000D6C21" w:rsidRDefault="0032258E" w:rsidP="00B766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нейтрализации получившегося раствора потребовал</w:t>
      </w:r>
      <w:r w:rsidR="000D6C21">
        <w:rPr>
          <w:rFonts w:ascii="Times New Roman" w:hAnsi="Times New Roman" w:cs="Times New Roman"/>
          <w:sz w:val="24"/>
          <w:szCs w:val="24"/>
        </w:rPr>
        <w:t>ось 143 г кристаллической соды.</w:t>
      </w:r>
    </w:p>
    <w:p w:rsidR="000D6C21" w:rsidRDefault="0032258E" w:rsidP="00B766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формулу кристаллической соды.</w:t>
      </w:r>
    </w:p>
    <w:p w:rsidR="000D6C21" w:rsidRDefault="0032258E" w:rsidP="00B766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Рассчитайте концентрацию исходного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натрия.</w:t>
      </w:r>
    </w:p>
    <w:p w:rsidR="00BE5AB8" w:rsidRDefault="00BE5AB8" w:rsidP="00BE5AB8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32258E" w:rsidRPr="00BA76E9" w:rsidRDefault="0032258E" w:rsidP="00B766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6C21" w:rsidRDefault="000D6C21" w:rsidP="00B7669C">
      <w:pPr>
        <w:tabs>
          <w:tab w:val="left" w:pos="-284"/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0D6C21" w:rsidRDefault="000D6C21" w:rsidP="00B7669C">
      <w:pPr>
        <w:tabs>
          <w:tab w:val="left" w:pos="-28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действии избытка углекислого газа на 32,9 г неизвестного соединения металла с кислородом образовалось твердое вещество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выделился газ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Вещество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растворили в воде и добавили избыток нитрата бария, при этом выпало 27,58 г осадка. Газ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пропустили через трубку с раскаленной медью, и масса трубки увеличилась на 7,72 г.</w:t>
      </w:r>
    </w:p>
    <w:p w:rsidR="008B7EE7" w:rsidRDefault="000D6C21" w:rsidP="00B7669C">
      <w:pPr>
        <w:tabs>
          <w:tab w:val="left" w:pos="-28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формулу исходного соединения.</w:t>
      </w:r>
    </w:p>
    <w:p w:rsidR="00805E2B" w:rsidRDefault="00BE5AB8" w:rsidP="00BE5AB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805E2B" w:rsidRDefault="00805E2B" w:rsidP="00B7669C">
      <w:pPr>
        <w:tabs>
          <w:tab w:val="left" w:pos="-28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05E2B" w:rsidRDefault="006022EF" w:rsidP="00B7669C">
      <w:pPr>
        <w:tabs>
          <w:tab w:val="left" w:pos="-28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022EF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921E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1EDA" w:rsidRDefault="00921EDA" w:rsidP="00B7669C">
      <w:pPr>
        <w:tabs>
          <w:tab w:val="left" w:pos="-28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добавлении подкисленного раствора нитрита калия к 59 г водного раствора предельного амина выделилось 768 мл газа (нормальное давление, 39ºС). При сжигании исходного амина в избытке кислорода объем углекислого газа превышает объем азота в 6 раз.</w:t>
      </w:r>
    </w:p>
    <w:p w:rsidR="00921EDA" w:rsidRDefault="00921EDA" w:rsidP="00B7669C">
      <w:pPr>
        <w:pStyle w:val="a7"/>
        <w:numPr>
          <w:ilvl w:val="0"/>
          <w:numId w:val="1"/>
        </w:numPr>
        <w:spacing w:line="360" w:lineRule="auto"/>
        <w:ind w:left="0" w:firstLine="0"/>
        <w:jc w:val="both"/>
      </w:pPr>
      <w:r>
        <w:t>Определите молекулярную формулу амина и его массовую долю в исходном растворе.</w:t>
      </w:r>
    </w:p>
    <w:p w:rsidR="00921EDA" w:rsidRDefault="00921EDA" w:rsidP="00B7669C">
      <w:pPr>
        <w:pStyle w:val="a7"/>
        <w:numPr>
          <w:ilvl w:val="0"/>
          <w:numId w:val="1"/>
        </w:numPr>
        <w:spacing w:line="360" w:lineRule="auto"/>
        <w:ind w:left="0" w:firstLine="0"/>
        <w:jc w:val="both"/>
      </w:pPr>
      <w:r>
        <w:lastRenderedPageBreak/>
        <w:t>Дайте название амину и напишите структурную формулу амина, дайте обоснование выбранной структурной формулы.</w:t>
      </w:r>
    </w:p>
    <w:p w:rsidR="00921EDA" w:rsidRDefault="00921EDA" w:rsidP="00B7669C">
      <w:pPr>
        <w:pStyle w:val="a7"/>
        <w:numPr>
          <w:ilvl w:val="0"/>
          <w:numId w:val="1"/>
        </w:numPr>
        <w:spacing w:line="360" w:lineRule="auto"/>
        <w:ind w:left="0" w:firstLine="0"/>
        <w:jc w:val="both"/>
      </w:pPr>
      <w:r>
        <w:t>Напишите уравнение реакции взаимодействия данного амина с 1 молем 1-хлоропропана. Используйте структурные формулы.</w:t>
      </w:r>
    </w:p>
    <w:p w:rsidR="00BE5AB8" w:rsidRDefault="00BE5AB8" w:rsidP="00BE5AB8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921EDA" w:rsidRDefault="00921EDA" w:rsidP="008B7EE7">
      <w:pPr>
        <w:tabs>
          <w:tab w:val="left" w:pos="-284"/>
        </w:tabs>
        <w:spacing w:after="0" w:line="36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B4403F" w:rsidRDefault="00B4403F" w:rsidP="00B440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B7669C">
        <w:rPr>
          <w:rFonts w:ascii="Times New Roman" w:hAnsi="Times New Roman" w:cs="Times New Roman"/>
          <w:b/>
          <w:sz w:val="24"/>
          <w:szCs w:val="24"/>
        </w:rPr>
        <w:t>.</w:t>
      </w:r>
    </w:p>
    <w:p w:rsidR="00B4403F" w:rsidRDefault="00B4403F" w:rsidP="00B440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неполном сгорании бензина в двигателе автомобиля наряду с углекислым газом и водой образуется токсичный угарный газ. Будем считать, что бензин состоит только из октана (плотность октана 0,70 кг/л). При сгорании 16,0 л такого бензина было получено 49,0 кг продуктов сгорания. </w:t>
      </w:r>
    </w:p>
    <w:p w:rsidR="00B4403F" w:rsidRDefault="00B4403F" w:rsidP="00B4403F">
      <w:pPr>
        <w:pStyle w:val="a7"/>
        <w:numPr>
          <w:ilvl w:val="0"/>
          <w:numId w:val="2"/>
        </w:numPr>
        <w:spacing w:line="360" w:lineRule="auto"/>
        <w:ind w:left="0" w:firstLine="0"/>
        <w:jc w:val="both"/>
      </w:pPr>
      <w:r>
        <w:t>Рассчитайте массы СО, СО</w:t>
      </w:r>
      <w:proofErr w:type="gramStart"/>
      <w:r>
        <w:rPr>
          <w:vertAlign w:val="subscript"/>
        </w:rPr>
        <w:t>2</w:t>
      </w:r>
      <w:proofErr w:type="gramEnd"/>
      <w:r>
        <w:t xml:space="preserve"> и Н</w:t>
      </w:r>
      <w:r>
        <w:rPr>
          <w:vertAlign w:val="subscript"/>
        </w:rPr>
        <w:t>2</w:t>
      </w:r>
      <w:r>
        <w:t xml:space="preserve">О в продуктах сгорания. </w:t>
      </w:r>
    </w:p>
    <w:p w:rsidR="00B4403F" w:rsidRDefault="00B4403F" w:rsidP="00B4403F">
      <w:pPr>
        <w:pStyle w:val="a7"/>
        <w:numPr>
          <w:ilvl w:val="0"/>
          <w:numId w:val="2"/>
        </w:numPr>
        <w:spacing w:line="360" w:lineRule="auto"/>
        <w:ind w:left="0" w:firstLine="0"/>
        <w:jc w:val="both"/>
      </w:pPr>
      <w:r>
        <w:t xml:space="preserve">Какова </w:t>
      </w:r>
      <w:r>
        <w:rPr>
          <w:color w:val="000000" w:themeColor="text1"/>
        </w:rPr>
        <w:t>масса воздуха</w:t>
      </w:r>
      <w:r>
        <w:t>, который потребовался для сгорания этого топлива?</w:t>
      </w:r>
    </w:p>
    <w:p w:rsidR="00BE5AB8" w:rsidRDefault="00BE5AB8" w:rsidP="00BE5AB8">
      <w:pPr>
        <w:spacing w:after="0" w:line="36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Максимальное количество баллов: 20</w:t>
      </w:r>
    </w:p>
    <w:p w:rsidR="00B4403F" w:rsidRPr="00B4403F" w:rsidRDefault="00B4403F" w:rsidP="00B4403F">
      <w:pPr>
        <w:pStyle w:val="a7"/>
        <w:tabs>
          <w:tab w:val="left" w:pos="-284"/>
        </w:tabs>
        <w:spacing w:line="360" w:lineRule="auto"/>
        <w:ind w:left="-207"/>
        <w:rPr>
          <w:b/>
        </w:rPr>
      </w:pPr>
    </w:p>
    <w:p w:rsidR="00DC3640" w:rsidRDefault="00DC3640" w:rsidP="00DC364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22EF" w:rsidRPr="006022EF" w:rsidRDefault="006022EF" w:rsidP="008B7EE7">
      <w:pPr>
        <w:tabs>
          <w:tab w:val="left" w:pos="-284"/>
        </w:tabs>
        <w:spacing w:after="0" w:line="36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sectPr w:rsidR="006022EF" w:rsidRPr="006022EF" w:rsidSect="001E37BC">
      <w:headerReference w:type="default" r:id="rId8"/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6E3" w:rsidRDefault="00EC56E3" w:rsidP="00BF7839">
      <w:pPr>
        <w:spacing w:after="0" w:line="240" w:lineRule="auto"/>
      </w:pPr>
      <w:r>
        <w:separator/>
      </w:r>
    </w:p>
  </w:endnote>
  <w:endnote w:type="continuationSeparator" w:id="0">
    <w:p w:rsidR="00EC56E3" w:rsidRDefault="00EC56E3" w:rsidP="00BF7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39" w:rsidRDefault="00BF7839">
    <w:pPr>
      <w:pStyle w:val="a5"/>
      <w:jc w:val="center"/>
    </w:pPr>
  </w:p>
  <w:p w:rsidR="00BF7839" w:rsidRDefault="00BF78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6E3" w:rsidRDefault="00EC56E3" w:rsidP="00BF7839">
      <w:pPr>
        <w:spacing w:after="0" w:line="240" w:lineRule="auto"/>
      </w:pPr>
      <w:r>
        <w:separator/>
      </w:r>
    </w:p>
  </w:footnote>
  <w:footnote w:type="continuationSeparator" w:id="0">
    <w:p w:rsidR="00EC56E3" w:rsidRDefault="00EC56E3" w:rsidP="00BF7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3699"/>
      <w:docPartObj>
        <w:docPartGallery w:val="Page Numbers (Top of Page)"/>
        <w:docPartUnique/>
      </w:docPartObj>
    </w:sdtPr>
    <w:sdtContent>
      <w:p w:rsidR="001E37BC" w:rsidRDefault="00BB2D7A">
        <w:pPr>
          <w:pStyle w:val="a3"/>
          <w:jc w:val="right"/>
        </w:pPr>
        <w:fldSimple w:instr=" PAGE   \* MERGEFORMAT ">
          <w:r w:rsidR="0030401E">
            <w:rPr>
              <w:noProof/>
            </w:rPr>
            <w:t>2</w:t>
          </w:r>
        </w:fldSimple>
      </w:p>
    </w:sdtContent>
  </w:sdt>
  <w:p w:rsidR="001E37BC" w:rsidRDefault="001E37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D3898"/>
    <w:multiLevelType w:val="hybridMultilevel"/>
    <w:tmpl w:val="AE0207A8"/>
    <w:lvl w:ilvl="0" w:tplc="65DE8004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E20C5C"/>
    <w:multiLevelType w:val="hybridMultilevel"/>
    <w:tmpl w:val="88246A30"/>
    <w:lvl w:ilvl="0" w:tplc="3C863610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0FE5"/>
    <w:rsid w:val="000D6C21"/>
    <w:rsid w:val="001D07C9"/>
    <w:rsid w:val="001D1A11"/>
    <w:rsid w:val="001E37BC"/>
    <w:rsid w:val="001E7794"/>
    <w:rsid w:val="002B7D42"/>
    <w:rsid w:val="0030401E"/>
    <w:rsid w:val="0032258E"/>
    <w:rsid w:val="00341A04"/>
    <w:rsid w:val="003459D7"/>
    <w:rsid w:val="00454D01"/>
    <w:rsid w:val="00571EA5"/>
    <w:rsid w:val="006022EF"/>
    <w:rsid w:val="0064227C"/>
    <w:rsid w:val="00645949"/>
    <w:rsid w:val="006C5AC6"/>
    <w:rsid w:val="00720FE5"/>
    <w:rsid w:val="00805E2B"/>
    <w:rsid w:val="008B7EE7"/>
    <w:rsid w:val="00921EDA"/>
    <w:rsid w:val="00993B2F"/>
    <w:rsid w:val="00A33112"/>
    <w:rsid w:val="00A47BA4"/>
    <w:rsid w:val="00B30D69"/>
    <w:rsid w:val="00B4403F"/>
    <w:rsid w:val="00B7669C"/>
    <w:rsid w:val="00BA76E9"/>
    <w:rsid w:val="00BB2D7A"/>
    <w:rsid w:val="00BE5AB8"/>
    <w:rsid w:val="00BF7839"/>
    <w:rsid w:val="00C81484"/>
    <w:rsid w:val="00CF542D"/>
    <w:rsid w:val="00DC3640"/>
    <w:rsid w:val="00EA2700"/>
    <w:rsid w:val="00EC56E3"/>
    <w:rsid w:val="00EF6BA6"/>
    <w:rsid w:val="00F2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7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7839"/>
  </w:style>
  <w:style w:type="paragraph" w:styleId="a5">
    <w:name w:val="footer"/>
    <w:basedOn w:val="a"/>
    <w:link w:val="a6"/>
    <w:uiPriority w:val="99"/>
    <w:unhideWhenUsed/>
    <w:rsid w:val="00BF7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7839"/>
  </w:style>
  <w:style w:type="paragraph" w:styleId="a7">
    <w:name w:val="List Paragraph"/>
    <w:basedOn w:val="a"/>
    <w:uiPriority w:val="34"/>
    <w:qFormat/>
    <w:rsid w:val="00921E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040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30A73-C7C8-4D01-9653-FAAE3945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747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25</cp:revision>
  <dcterms:created xsi:type="dcterms:W3CDTF">2021-09-22T15:24:00Z</dcterms:created>
  <dcterms:modified xsi:type="dcterms:W3CDTF">2021-10-20T07:04:00Z</dcterms:modified>
</cp:coreProperties>
</file>